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6E09" w14:textId="77777777" w:rsidR="00EB20E5" w:rsidRDefault="00EB20E5">
      <w:r>
        <w:rPr>
          <w:rFonts w:ascii="Arial" w:hAnsi="Arial" w:cs="Arial"/>
          <w:sz w:val="28"/>
        </w:rPr>
        <w:t xml:space="preserve"> </w:t>
      </w: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3146"/>
        <w:gridCol w:w="3147"/>
      </w:tblGrid>
      <w:tr w:rsidR="006758B0" w:rsidRPr="006758B0" w14:paraId="6C5D2202" w14:textId="77777777" w:rsidTr="006758B0">
        <w:trPr>
          <w:trHeight w:val="1129"/>
        </w:trPr>
        <w:tc>
          <w:tcPr>
            <w:tcW w:w="3146" w:type="dxa"/>
            <w:vAlign w:val="center"/>
          </w:tcPr>
          <w:p w14:paraId="70C46D6C" w14:textId="0658E639" w:rsidR="006758B0" w:rsidRPr="006758B0" w:rsidRDefault="006758B0" w:rsidP="00675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8B0">
              <w:rPr>
                <w:rFonts w:ascii="Arial" w:hAnsi="Arial" w:cs="Arial"/>
                <w:sz w:val="24"/>
                <w:szCs w:val="24"/>
              </w:rPr>
              <w:t>Application Pages</w:t>
            </w:r>
          </w:p>
        </w:tc>
        <w:tc>
          <w:tcPr>
            <w:tcW w:w="3147" w:type="dxa"/>
          </w:tcPr>
          <w:p w14:paraId="3AA6AC1D" w14:textId="3C09BC73" w:rsidR="006758B0" w:rsidRPr="006758B0" w:rsidRDefault="006758B0">
            <w:pPr>
              <w:rPr>
                <w:rFonts w:ascii="Arial" w:hAnsi="Arial" w:cs="Arial"/>
                <w:sz w:val="24"/>
                <w:szCs w:val="24"/>
              </w:rPr>
            </w:pPr>
            <w:r w:rsidRPr="006758B0">
              <w:rPr>
                <w:rFonts w:ascii="Arial" w:hAnsi="Arial" w:cs="Arial"/>
                <w:sz w:val="24"/>
                <w:szCs w:val="24"/>
              </w:rPr>
              <w:t>Includes this checklist and 2 page application</w:t>
            </w:r>
          </w:p>
        </w:tc>
      </w:tr>
      <w:tr w:rsidR="006758B0" w:rsidRPr="006758B0" w14:paraId="45308D98" w14:textId="77777777" w:rsidTr="006758B0">
        <w:trPr>
          <w:trHeight w:val="1043"/>
        </w:trPr>
        <w:tc>
          <w:tcPr>
            <w:tcW w:w="3146" w:type="dxa"/>
            <w:vAlign w:val="center"/>
          </w:tcPr>
          <w:p w14:paraId="4BEEA308" w14:textId="0C64B14D" w:rsidR="006758B0" w:rsidRPr="006758B0" w:rsidRDefault="006758B0" w:rsidP="00675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8B0">
              <w:rPr>
                <w:rFonts w:ascii="Arial" w:hAnsi="Arial" w:cs="Arial"/>
                <w:sz w:val="24"/>
                <w:szCs w:val="24"/>
              </w:rPr>
              <w:t>Copy of License</w:t>
            </w:r>
          </w:p>
        </w:tc>
        <w:tc>
          <w:tcPr>
            <w:tcW w:w="3147" w:type="dxa"/>
          </w:tcPr>
          <w:p w14:paraId="1CF150EF" w14:textId="77777777" w:rsidR="006758B0" w:rsidRPr="006758B0" w:rsidRDefault="006758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8B0" w:rsidRPr="006758B0" w14:paraId="0E39414A" w14:textId="77777777" w:rsidTr="006758B0">
        <w:trPr>
          <w:trHeight w:val="1033"/>
        </w:trPr>
        <w:tc>
          <w:tcPr>
            <w:tcW w:w="3146" w:type="dxa"/>
            <w:vAlign w:val="center"/>
          </w:tcPr>
          <w:p w14:paraId="72B4EA17" w14:textId="62615E3A" w:rsidR="006758B0" w:rsidRPr="006758B0" w:rsidRDefault="006758B0" w:rsidP="00675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Check payable to JCBR for dues amount</w:t>
            </w:r>
          </w:p>
        </w:tc>
        <w:tc>
          <w:tcPr>
            <w:tcW w:w="3147" w:type="dxa"/>
            <w:vAlign w:val="center"/>
          </w:tcPr>
          <w:p w14:paraId="21856773" w14:textId="6DAE1851" w:rsidR="006758B0" w:rsidRPr="006758B0" w:rsidRDefault="006758B0" w:rsidP="00675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 money order</w:t>
            </w:r>
          </w:p>
        </w:tc>
      </w:tr>
      <w:tr w:rsidR="006758B0" w:rsidRPr="006758B0" w14:paraId="3FAB3F2E" w14:textId="77777777" w:rsidTr="006758B0">
        <w:trPr>
          <w:trHeight w:val="947"/>
        </w:trPr>
        <w:tc>
          <w:tcPr>
            <w:tcW w:w="3146" w:type="dxa"/>
            <w:vAlign w:val="center"/>
          </w:tcPr>
          <w:p w14:paraId="458A66E9" w14:textId="6305AA4F" w:rsidR="006758B0" w:rsidRPr="006758B0" w:rsidRDefault="006758B0" w:rsidP="00675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DSPS confirmation of licensing date</w:t>
            </w:r>
          </w:p>
        </w:tc>
        <w:tc>
          <w:tcPr>
            <w:tcW w:w="3147" w:type="dxa"/>
          </w:tcPr>
          <w:p w14:paraId="699AC6DE" w14:textId="77777777" w:rsidR="006758B0" w:rsidRPr="006758B0" w:rsidRDefault="006758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6B8" w:rsidRPr="006758B0" w14:paraId="007B6C85" w14:textId="77777777" w:rsidTr="006758B0">
        <w:trPr>
          <w:trHeight w:val="947"/>
        </w:trPr>
        <w:tc>
          <w:tcPr>
            <w:tcW w:w="3146" w:type="dxa"/>
            <w:vAlign w:val="center"/>
          </w:tcPr>
          <w:p w14:paraId="345C8FB3" w14:textId="5A73627F" w:rsidR="00C006B8" w:rsidRDefault="00C006B8" w:rsidP="00675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DSPS confirmation of relationship*</w:t>
            </w:r>
          </w:p>
        </w:tc>
        <w:tc>
          <w:tcPr>
            <w:tcW w:w="3147" w:type="dxa"/>
          </w:tcPr>
          <w:p w14:paraId="5E01A748" w14:textId="77777777" w:rsidR="00C006B8" w:rsidRPr="006758B0" w:rsidRDefault="00C00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8B0" w:rsidRPr="006758B0" w14:paraId="726A9ED1" w14:textId="77777777" w:rsidTr="006758B0">
        <w:trPr>
          <w:trHeight w:val="947"/>
        </w:trPr>
        <w:tc>
          <w:tcPr>
            <w:tcW w:w="3146" w:type="dxa"/>
            <w:vAlign w:val="center"/>
          </w:tcPr>
          <w:p w14:paraId="27A3A8BF" w14:textId="7CD23CA4" w:rsidR="006758B0" w:rsidRPr="006758B0" w:rsidRDefault="00C006B8" w:rsidP="00675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Transfer, copy of letter in good standing</w:t>
            </w:r>
          </w:p>
        </w:tc>
        <w:tc>
          <w:tcPr>
            <w:tcW w:w="3147" w:type="dxa"/>
          </w:tcPr>
          <w:p w14:paraId="4C8D637B" w14:textId="77777777" w:rsidR="006758B0" w:rsidRPr="006758B0" w:rsidRDefault="006758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0528E9" w14:textId="040EB144" w:rsidR="008E13CD" w:rsidRDefault="008E13CD">
      <w:pPr>
        <w:rPr>
          <w:rFonts w:ascii="Arial" w:hAnsi="Arial" w:cs="Arial"/>
          <w:sz w:val="24"/>
          <w:szCs w:val="24"/>
        </w:rPr>
      </w:pPr>
    </w:p>
    <w:p w14:paraId="42B33813" w14:textId="707AF77B" w:rsidR="006758B0" w:rsidRDefault="006758B0">
      <w:pPr>
        <w:rPr>
          <w:rFonts w:ascii="Arial" w:hAnsi="Arial" w:cs="Arial"/>
          <w:sz w:val="24"/>
          <w:szCs w:val="24"/>
        </w:rPr>
      </w:pPr>
    </w:p>
    <w:p w14:paraId="38752DEF" w14:textId="089F8B73" w:rsidR="006758B0" w:rsidRDefault="00B749C0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>Broker Signature: _____________________________________</w:t>
      </w:r>
    </w:p>
    <w:p w14:paraId="6BB56EA0" w14:textId="070B2F78" w:rsidR="00B749C0" w:rsidRDefault="00B749C0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>Date Application Submitted: ____________________________________</w:t>
      </w:r>
    </w:p>
    <w:p w14:paraId="1EDA1781" w14:textId="30C84626" w:rsidR="00B749C0" w:rsidRDefault="00B749C0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</w:p>
    <w:p w14:paraId="0E37DF46" w14:textId="6EE5E3F7" w:rsidR="007E067E" w:rsidRPr="007E067E" w:rsidRDefault="007E067E" w:rsidP="007E067E">
      <w:pPr>
        <w:pStyle w:val="ListParagraph"/>
        <w:ind w:left="1080"/>
        <w:rPr>
          <w:rFonts w:ascii="Arial" w:hAnsi="Arial" w:cs="Arial"/>
          <w:i/>
          <w:iCs/>
          <w:sz w:val="24"/>
          <w:szCs w:val="24"/>
        </w:rPr>
      </w:pPr>
      <w:r w:rsidRPr="007E067E">
        <w:rPr>
          <w:rFonts w:ascii="Arial" w:hAnsi="Arial" w:cs="Arial"/>
          <w:i/>
          <w:iCs/>
          <w:sz w:val="24"/>
          <w:szCs w:val="24"/>
        </w:rPr>
        <w:t>*A salesperson cannot be a REALTOR® unless they are licensed with a</w:t>
      </w:r>
    </w:p>
    <w:p w14:paraId="04676775" w14:textId="2B1DECAC" w:rsidR="007E067E" w:rsidRPr="007E067E" w:rsidRDefault="007E067E" w:rsidP="007E067E">
      <w:pPr>
        <w:pStyle w:val="ListParagraph"/>
        <w:ind w:left="1080"/>
        <w:rPr>
          <w:rFonts w:ascii="Arial" w:hAnsi="Arial" w:cs="Arial"/>
          <w:i/>
          <w:iCs/>
          <w:sz w:val="24"/>
          <w:szCs w:val="24"/>
        </w:rPr>
      </w:pPr>
      <w:r w:rsidRPr="007E067E">
        <w:rPr>
          <w:rFonts w:ascii="Arial" w:hAnsi="Arial" w:cs="Arial"/>
          <w:i/>
          <w:iCs/>
          <w:sz w:val="24"/>
          <w:szCs w:val="24"/>
        </w:rPr>
        <w:t>REALTOR® broker</w:t>
      </w:r>
    </w:p>
    <w:sectPr w:rsidR="007E067E" w:rsidRPr="007E067E" w:rsidSect="00AA2E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5D4D7" w14:textId="77777777" w:rsidR="00D012D9" w:rsidRDefault="00D012D9" w:rsidP="003C150D">
      <w:pPr>
        <w:spacing w:after="0" w:line="240" w:lineRule="auto"/>
      </w:pPr>
      <w:r>
        <w:separator/>
      </w:r>
    </w:p>
  </w:endnote>
  <w:endnote w:type="continuationSeparator" w:id="0">
    <w:p w14:paraId="2982268D" w14:textId="77777777" w:rsidR="00D012D9" w:rsidRDefault="00D012D9" w:rsidP="003C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A8D8" w14:textId="77777777" w:rsidR="00C006B8" w:rsidRDefault="00C006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1E49" w14:textId="49F47AD3" w:rsidR="00C006B8" w:rsidRDefault="00C006B8">
    <w:pPr>
      <w:pStyle w:val="Footer"/>
    </w:pPr>
    <w:r>
      <w:t>Updated 10-21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E146" w14:textId="77777777" w:rsidR="00C006B8" w:rsidRDefault="00C00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40FBB" w14:textId="77777777" w:rsidR="00D012D9" w:rsidRDefault="00D012D9" w:rsidP="003C150D">
      <w:pPr>
        <w:spacing w:after="0" w:line="240" w:lineRule="auto"/>
      </w:pPr>
      <w:r>
        <w:separator/>
      </w:r>
    </w:p>
  </w:footnote>
  <w:footnote w:type="continuationSeparator" w:id="0">
    <w:p w14:paraId="67C45624" w14:textId="77777777" w:rsidR="00D012D9" w:rsidRDefault="00D012D9" w:rsidP="003C1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20B5F" w14:textId="77777777" w:rsidR="00C006B8" w:rsidRDefault="00C006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9A16" w14:textId="77777777" w:rsidR="00AA2E4B" w:rsidRDefault="00AA2E4B" w:rsidP="003C150D">
    <w:pPr>
      <w:pStyle w:val="Header"/>
      <w:jc w:val="center"/>
      <w:rPr>
        <w:rFonts w:ascii="Arial" w:hAnsi="Arial" w:cs="Arial"/>
        <w:sz w:val="36"/>
        <w:szCs w:val="36"/>
      </w:rPr>
    </w:pPr>
  </w:p>
  <w:p w14:paraId="65A8156E" w14:textId="77777777" w:rsidR="00AA2E4B" w:rsidRDefault="00AA2E4B" w:rsidP="003C150D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noProof/>
        <w:sz w:val="36"/>
        <w:szCs w:val="36"/>
      </w:rPr>
      <w:drawing>
        <wp:inline distT="0" distB="0" distL="0" distR="0" wp14:anchorId="2677FD20" wp14:editId="64367B81">
          <wp:extent cx="5498343" cy="1558290"/>
          <wp:effectExtent l="0" t="0" r="762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I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02" cy="1563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A2E4B">
      <w:rPr>
        <w:rFonts w:ascii="Arial" w:hAnsi="Arial" w:cs="Arial"/>
        <w:sz w:val="36"/>
        <w:szCs w:val="36"/>
      </w:rPr>
      <w:t xml:space="preserve"> </w:t>
    </w:r>
  </w:p>
  <w:p w14:paraId="7C4B1C30" w14:textId="77777777" w:rsidR="00AA2E4B" w:rsidRDefault="00AA2E4B" w:rsidP="003C150D">
    <w:pPr>
      <w:pStyle w:val="Header"/>
      <w:jc w:val="center"/>
      <w:rPr>
        <w:rFonts w:ascii="Arial" w:hAnsi="Arial" w:cs="Arial"/>
        <w:sz w:val="36"/>
        <w:szCs w:val="36"/>
      </w:rPr>
    </w:pPr>
  </w:p>
  <w:p w14:paraId="6885479C" w14:textId="5AEDBDFE" w:rsidR="003C150D" w:rsidRPr="003C150D" w:rsidRDefault="00374ADD" w:rsidP="003C150D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NEW MEMBER APPLICATION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BBF6" w14:textId="77777777" w:rsidR="00C006B8" w:rsidRDefault="00C006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05483"/>
    <w:multiLevelType w:val="hybridMultilevel"/>
    <w:tmpl w:val="E3B2C064"/>
    <w:lvl w:ilvl="0" w:tplc="33DAAF2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51"/>
    <w:rsid w:val="00242580"/>
    <w:rsid w:val="00243D51"/>
    <w:rsid w:val="002826CB"/>
    <w:rsid w:val="00354E4D"/>
    <w:rsid w:val="00374ADD"/>
    <w:rsid w:val="003C150D"/>
    <w:rsid w:val="00471DF2"/>
    <w:rsid w:val="00516B7E"/>
    <w:rsid w:val="006758B0"/>
    <w:rsid w:val="006D1E2D"/>
    <w:rsid w:val="007E067E"/>
    <w:rsid w:val="008E13CD"/>
    <w:rsid w:val="00AA2E4B"/>
    <w:rsid w:val="00B749C0"/>
    <w:rsid w:val="00C006B8"/>
    <w:rsid w:val="00D012D9"/>
    <w:rsid w:val="00D45383"/>
    <w:rsid w:val="00D575E9"/>
    <w:rsid w:val="00EB20E5"/>
    <w:rsid w:val="00F70B8E"/>
    <w:rsid w:val="00FB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A9CF8"/>
  <w15:docId w15:val="{F40251B2-CC8F-42A1-B259-4AB5E0AD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50D"/>
  </w:style>
  <w:style w:type="paragraph" w:styleId="Footer">
    <w:name w:val="footer"/>
    <w:basedOn w:val="Normal"/>
    <w:link w:val="FooterChar"/>
    <w:uiPriority w:val="99"/>
    <w:unhideWhenUsed/>
    <w:rsid w:val="003C1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50D"/>
  </w:style>
  <w:style w:type="paragraph" w:styleId="BalloonText">
    <w:name w:val="Balloon Text"/>
    <w:basedOn w:val="Normal"/>
    <w:link w:val="BalloonTextChar"/>
    <w:uiPriority w:val="99"/>
    <w:semiHidden/>
    <w:unhideWhenUsed/>
    <w:rsid w:val="0028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0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6B7F4-6655-4DCC-8DB6-09B59225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</dc:creator>
  <cp:lastModifiedBy>Roz Highfield</cp:lastModifiedBy>
  <cp:revision>6</cp:revision>
  <dcterms:created xsi:type="dcterms:W3CDTF">2020-11-12T18:06:00Z</dcterms:created>
  <dcterms:modified xsi:type="dcterms:W3CDTF">2021-10-06T16:57:00Z</dcterms:modified>
</cp:coreProperties>
</file>